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601A" w14:textId="77777777" w:rsidR="00C2453B" w:rsidRDefault="00C2453B" w:rsidP="008B4909">
      <w:pPr>
        <w:shd w:val="clear" w:color="auto" w:fill="FFFFFF"/>
        <w:spacing w:before="150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E71C6"/>
          <w:sz w:val="24"/>
          <w:szCs w:val="24"/>
          <w:lang w:eastAsia="pl-PL"/>
        </w:rPr>
      </w:pPr>
    </w:p>
    <w:p w14:paraId="5F0EA0CE" w14:textId="35EF38D0" w:rsidR="004936DE" w:rsidRPr="008B4909" w:rsidRDefault="004936DE" w:rsidP="00C2453B">
      <w:pPr>
        <w:shd w:val="clear" w:color="auto" w:fill="FFFFFF"/>
        <w:spacing w:before="15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E71C6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aps/>
          <w:color w:val="0E71C6"/>
          <w:sz w:val="24"/>
          <w:szCs w:val="24"/>
          <w:lang w:eastAsia="pl-PL"/>
        </w:rPr>
        <w:t xml:space="preserve">ZAPYTANIE OFERTOWE PARAFIA RZYMSKOKATOLICKA PW. </w:t>
      </w:r>
      <w:r w:rsidR="008B4909" w:rsidRPr="008B4909">
        <w:rPr>
          <w:rFonts w:ascii="Times New Roman" w:eastAsia="Times New Roman" w:hAnsi="Times New Roman" w:cs="Times New Roman"/>
          <w:b/>
          <w:bCs/>
          <w:caps/>
          <w:color w:val="0E71C6"/>
          <w:sz w:val="24"/>
          <w:szCs w:val="24"/>
          <w:lang w:eastAsia="pl-PL"/>
        </w:rPr>
        <w:t>Narodzenia NMP w Ostrożanach</w:t>
      </w:r>
    </w:p>
    <w:p w14:paraId="4F3BEB1B" w14:textId="1A18AE33" w:rsidR="004936DE" w:rsidRPr="008B4909" w:rsidRDefault="00B43E30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27</w:t>
      </w:r>
      <w:r w:rsidR="008B4909"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.12</w:t>
      </w:r>
      <w:r w:rsidR="004936DE"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.2023</w:t>
      </w:r>
    </w:p>
    <w:p w14:paraId="48B756B5" w14:textId="7F6F4C11" w:rsidR="004936DE" w:rsidRPr="008B4909" w:rsidRDefault="008B4909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Drohiczyn</w:t>
      </w:r>
      <w:r w:rsidR="004936DE"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B43E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27</w:t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grudnia</w:t>
      </w:r>
      <w:r w:rsidR="004936DE"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2023 r.</w:t>
      </w:r>
    </w:p>
    <w:p w14:paraId="3C8626CF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18BB0DD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Zapytanie ofertowe</w:t>
      </w:r>
    </w:p>
    <w:p w14:paraId="670CC3B5" w14:textId="51657CFD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ramach postępowania zakupowego Nr </w:t>
      </w:r>
      <w:r w:rsidR="00B43E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</w:p>
    <w:p w14:paraId="6FBCE426" w14:textId="1709B191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sprawie zamówienia na przeprowadzenie prac konserwators</w:t>
      </w:r>
      <w:r w:rsidR="009845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kich</w:t>
      </w:r>
    </w:p>
    <w:p w14:paraId="3C89729A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FFE4DE4" w14:textId="77777777" w:rsidR="004936DE" w:rsidRPr="008B4909" w:rsidRDefault="004936DE" w:rsidP="008B4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Nazwa i adres Zamawiającego:</w:t>
      </w:r>
    </w:p>
    <w:p w14:paraId="59FF1CC3" w14:textId="08261FCF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Parafia Rzymskokatolicka pw. </w:t>
      </w:r>
      <w:r w:rsidR="008B4909"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Narodzenia </w:t>
      </w: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Najświętszej Maryi Panny w </w:t>
      </w:r>
      <w:r w:rsidR="008B4909"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Ostrożanach </w:t>
      </w: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 </w:t>
      </w:r>
      <w:r w:rsid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Ostrożany 3, 17-312 Drohiczyn</w:t>
      </w:r>
    </w:p>
    <w:p w14:paraId="2AFF4546" w14:textId="22EDCE74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mail: </w:t>
      </w:r>
      <w:bookmarkStart w:id="0" w:name="_GoBack"/>
      <w:bookmarkEnd w:id="0"/>
      <w:r w:rsidR="00167A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pl-PL"/>
        </w:rPr>
        <w:fldChar w:fldCharType="begin"/>
      </w:r>
      <w:r w:rsidR="00167A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pl-PL"/>
        </w:rPr>
        <w:instrText xml:space="preserve"> HYPERLINK "mailto:sanktuarium</w:instrText>
      </w:r>
      <w:r w:rsidR="00167A66" w:rsidRPr="008B49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pl-PL"/>
        </w:rPr>
        <w:instrText>@</w:instrText>
      </w:r>
      <w:r w:rsidR="00167A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pl-PL"/>
        </w:rPr>
        <w:instrText>ostrozany</w:instrText>
      </w:r>
      <w:r w:rsidR="00167A66" w:rsidRPr="008B49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pl-PL"/>
        </w:rPr>
        <w:instrText>.pl</w:instrText>
      </w:r>
      <w:r w:rsidR="00167A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pl-PL"/>
        </w:rPr>
        <w:instrText xml:space="preserve">" </w:instrText>
      </w:r>
      <w:r w:rsidR="00167A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pl-PL"/>
        </w:rPr>
        <w:fldChar w:fldCharType="separate"/>
      </w:r>
      <w:r w:rsidR="00167A66" w:rsidRPr="00A47683">
        <w:rPr>
          <w:rStyle w:val="Hipercz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sanktuarium@ostrozany.pl</w:t>
      </w:r>
      <w:r w:rsidR="00167A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pl-PL"/>
        </w:rPr>
        <w:fldChar w:fldCharType="end"/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E115F81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2.Tryb udzielania zamówienia:</w:t>
      </w:r>
    </w:p>
    <w:p w14:paraId="1B899FDF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9C6F6D8" w14:textId="69EDCB1C" w:rsidR="004936DE" w:rsidRPr="008B4909" w:rsidRDefault="004936DE" w:rsidP="008B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Zamawiający realizuje projekt (dalej „</w:t>
      </w: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Projekt</w:t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”) „Prace konserwatorskie </w:t>
      </w:r>
      <w:r w:rsid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obrazu św. Józef”, </w:t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który pozyskał dofinansowanie (wstępna promesa) z Rządowego Programu Odbudowy Zabytków w ramach Polskiego Ładu. Podmiotem udzielającym dofinansowania jest Gmina </w:t>
      </w:r>
      <w:r w:rsid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Drohiczyn</w:t>
      </w:r>
    </w:p>
    <w:p w14:paraId="30F8853A" w14:textId="77777777" w:rsidR="004936DE" w:rsidRPr="008B4909" w:rsidRDefault="004936DE" w:rsidP="008B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Zamówienie udzielane jest w trybie postępowania ofertowego.</w:t>
      </w:r>
    </w:p>
    <w:p w14:paraId="491BC3DB" w14:textId="77777777" w:rsidR="004936DE" w:rsidRPr="008B4909" w:rsidRDefault="004936DE" w:rsidP="008B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Niniejsze zamówienie nie podlega przepisom ustawy Prawo zamówień publicznych.</w:t>
      </w:r>
    </w:p>
    <w:p w14:paraId="493594D4" w14:textId="77777777" w:rsidR="004936DE" w:rsidRPr="008B4909" w:rsidRDefault="004936DE" w:rsidP="008B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Zamawiający zastrzega sobie prawo unieważnienia postępowania na każdym jego etapie, bez podania przyczyn.</w:t>
      </w:r>
    </w:p>
    <w:p w14:paraId="279B74EA" w14:textId="77777777" w:rsidR="004936DE" w:rsidRPr="008B4909" w:rsidRDefault="004936DE" w:rsidP="008B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Zamawiający zastrzega sobie prawo do wystąpienia z zapytaniem dotyczącym dodatkowych informacji, dokumentów lub wyjaśnień w szczególności w związku z weryfikacją oświadczeń złożonych przez oferentów.</w:t>
      </w:r>
    </w:p>
    <w:p w14:paraId="11E0FE11" w14:textId="77777777" w:rsidR="004936DE" w:rsidRPr="008B4909" w:rsidRDefault="004936DE" w:rsidP="008B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uzasadnionych wypadkach, w każdym czasie, przed upływem terminu składania ofert, Zamawiający może zmodyfikować lub uzupełnić treść zaproszenia do składania ofert.</w:t>
      </w:r>
    </w:p>
    <w:p w14:paraId="7F7F8978" w14:textId="77777777" w:rsidR="004936DE" w:rsidRPr="008B4909" w:rsidRDefault="004936DE" w:rsidP="008B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Niniejsze zaproszenie do składania ofert nie zobowiązuje Zamawiającego do zawarcia umowy.</w:t>
      </w:r>
    </w:p>
    <w:p w14:paraId="5AC9C2BE" w14:textId="77777777" w:rsidR="004936DE" w:rsidRPr="008B4909" w:rsidRDefault="004936DE" w:rsidP="008B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Zamawiający nie dopuszcza możliwości składania ofert częściowych, ani ofert wariantowych.</w:t>
      </w:r>
    </w:p>
    <w:p w14:paraId="0940E07F" w14:textId="77777777" w:rsidR="004936DE" w:rsidRPr="008B4909" w:rsidRDefault="004936DE" w:rsidP="008B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Złożenie oferty jest jednoznaczne z zaakceptowaniem bez zastrzeżeń treści niniejszego zapytania ofertowego.</w:t>
      </w:r>
    </w:p>
    <w:p w14:paraId="18F12A14" w14:textId="77777777" w:rsidR="004936DE" w:rsidRPr="008B4909" w:rsidRDefault="004936DE" w:rsidP="008B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 oferent może złożyć tylko jedną ofertę.</w:t>
      </w:r>
    </w:p>
    <w:p w14:paraId="76E7EEBE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ABEF90B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B64E4F3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3.Przedmiot zamówienia:</w:t>
      </w:r>
    </w:p>
    <w:p w14:paraId="78B022D4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8351614" w14:textId="6295DD4B" w:rsidR="004936DE" w:rsidRPr="008B4909" w:rsidRDefault="004936DE" w:rsidP="009845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Przedmiotem zamówienia są prace konserwatorskie </w:t>
      </w:r>
      <w:r w:rsid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„Obrazu Święty Józef”</w:t>
      </w:r>
    </w:p>
    <w:p w14:paraId="479CC8DE" w14:textId="77777777" w:rsidR="004936DE" w:rsidRPr="008B4909" w:rsidRDefault="004936DE" w:rsidP="009845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realizacji przedsięwzięcia przewidziano następujące prace:</w:t>
      </w:r>
    </w:p>
    <w:p w14:paraId="64D2D10D" w14:textId="0FAF4312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Prace konserwatorskie </w:t>
      </w:r>
      <w:r w:rsidR="008B4909"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Obrazy Święty Józef</w:t>
      </w: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poprzez:</w:t>
      </w:r>
    </w:p>
    <w:p w14:paraId="247A2CDA" w14:textId="77777777" w:rsidR="008B4909" w:rsidRPr="008B4909" w:rsidRDefault="008B4909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Wykonanie dokumentacji konserwato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rskiej fotograficznej i opisowej</w:t>
      </w:r>
    </w:p>
    <w:p w14:paraId="15265EA6" w14:textId="7D785975" w:rsidR="008B4909" w:rsidRDefault="008B4909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Wykonanie zabezpieczenia warstwy malarskiej przed transportem obrazu do pracowni</w:t>
      </w:r>
    </w:p>
    <w:p w14:paraId="425FF1F7" w14:textId="15CF21B9" w:rsidR="008B4909" w:rsidRDefault="008B4909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Dezynfekcja obrazu</w:t>
      </w:r>
    </w:p>
    <w:p w14:paraId="26B623E4" w14:textId="63261582" w:rsidR="008B4909" w:rsidRDefault="008B4909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Demontaż obrazu z ramy i krosna</w:t>
      </w:r>
    </w:p>
    <w:p w14:paraId="4EAA14D5" w14:textId="25877F25" w:rsidR="008B4909" w:rsidRDefault="008B4909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Ocena wytrzymałości mechanicznej i odporności chemicznej warstwy malarskiej i podłoża</w:t>
      </w:r>
    </w:p>
    <w:p w14:paraId="68EAB1DE" w14:textId="694D9590" w:rsidR="008B4909" w:rsidRDefault="008B4909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Obserwacja warstwy malarskiej w promieniach UV</w:t>
      </w:r>
    </w:p>
    <w:p w14:paraId="353DA109" w14:textId="0D41A5CA" w:rsidR="008B4909" w:rsidRDefault="00366BF1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Chemiczne oczyszczenie warstwy malarskiej z pociemniałego rozłożonego werniksu, brudu i przemalowań</w:t>
      </w:r>
    </w:p>
    <w:p w14:paraId="40672339" w14:textId="053040BE" w:rsidR="00366BF1" w:rsidRDefault="00366BF1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Konsolidacja warstw technologicznych obrazu</w:t>
      </w:r>
    </w:p>
    <w:p w14:paraId="1E5E4567" w14:textId="67E88183" w:rsidR="00366BF1" w:rsidRDefault="00366BF1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Uzupełnienie ubytków warstwy gruntu</w:t>
      </w:r>
    </w:p>
    <w:p w14:paraId="475D3E72" w14:textId="782180C9" w:rsidR="00366BF1" w:rsidRDefault="00366BF1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Naciągnięcie obrazu na krosna</w:t>
      </w:r>
    </w:p>
    <w:p w14:paraId="6F0A354F" w14:textId="21079E72" w:rsidR="00366BF1" w:rsidRDefault="00366BF1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Położenie koloru lokalnego akwarelą</w:t>
      </w:r>
    </w:p>
    <w:p w14:paraId="569E7575" w14:textId="14C812D5" w:rsidR="00366BF1" w:rsidRDefault="00366BF1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Założenie werniksu pośredniego – retuszerskiego</w:t>
      </w:r>
    </w:p>
    <w:p w14:paraId="2CB44CAB" w14:textId="5B069D5C" w:rsidR="00366BF1" w:rsidRDefault="00366BF1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Wykonanie retuszu naśladowczego farbami olejnymi</w:t>
      </w:r>
    </w:p>
    <w:p w14:paraId="65EB8621" w14:textId="69BFE2DE" w:rsidR="00366BF1" w:rsidRDefault="00366BF1" w:rsidP="008B4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Położenie werniksu końcowego</w:t>
      </w:r>
    </w:p>
    <w:p w14:paraId="1CEC1AB4" w14:textId="77777777" w:rsidR="004936DE" w:rsidRPr="008B4909" w:rsidRDefault="004936DE" w:rsidP="008B4909">
      <w:pPr>
        <w:shd w:val="clear" w:color="auto" w:fill="FFFFFF"/>
        <w:spacing w:after="135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 zamówienia określa program prac stanowiący </w:t>
      </w: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załącznik nr 1 </w:t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niniejszego zapytania ofertowego.</w:t>
      </w:r>
    </w:p>
    <w:p w14:paraId="28C93F50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B8EA452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4.Warunki wykonania prac:</w:t>
      </w:r>
    </w:p>
    <w:p w14:paraId="3A42C9D6" w14:textId="77777777" w:rsidR="004936DE" w:rsidRPr="008B4909" w:rsidRDefault="004936DE" w:rsidP="00984514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Prace muszą zostać wykonane zgodnie z programem prac oraz pozwoleniem Podlaskiego Wojewódzkiego Konserwatora Zabytków na prowadzenie prac przy zabytku ruchomym.</w:t>
      </w:r>
    </w:p>
    <w:p w14:paraId="2F45EDBC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28BE1AB8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Pełna dokumentacja Projektu jest do wglądu w siedzibie Zamawiającego, po uprzednim telefonicznym uzgodnieniu.</w:t>
      </w:r>
    </w:p>
    <w:p w14:paraId="2013BB05" w14:textId="2BE250EC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muszą zostać wykonane wyłącznie z użyciem materiałów wysokiej jakości, przeznaczonych do pracy przy zabytkach i dostosowanych do przedmiotu zamówienia. Oferenci zobowiązani są do przedstawienia na żądanie Zamawiającego listy materiałów (rodzaj materiału, producent oraz oznaczenie pozwalające jednoznacznie zidentyfikować materiał), które planują wykorzystać przy prowadzeniu prac.</w:t>
      </w:r>
    </w:p>
    <w:p w14:paraId="2FFA6ECE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Złożenie oferty wiąże się z zobowiązaniem do wykonania prac zgodnie ze wszelkimi odnośnymi przepisami prawa (prawo ochrony zabytków, w tym przepisy wykonawcze dotyczące BHP, zabezpieczenia miejsca wykonywania prac, zastosowania stosownych oznaczeń itp.) oraz do fizycznego udziału w odbiorach.</w:t>
      </w:r>
    </w:p>
    <w:p w14:paraId="3579B352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8E12C81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Prace muszą zostać wykonane w terminie 10 miesięcy od zawarcia umowy.</w:t>
      </w:r>
    </w:p>
    <w:p w14:paraId="117510EE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Oferent, w przypadku wyboru jego oferty, udzieli gwarancji umownej na wykonane prace na okres nie krótszy niż 5 lat.</w:t>
      </w:r>
    </w:p>
    <w:p w14:paraId="5317398D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D07ADD0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5.Opis warunków udziału w postępowaniu (kryteria dostępu)</w:t>
      </w:r>
    </w:p>
    <w:p w14:paraId="6AA3EB5D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2D8930B8" w14:textId="77777777" w:rsidR="004936DE" w:rsidRPr="008B4909" w:rsidRDefault="004936DE" w:rsidP="008B49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Doświadczenie w zakresie realizacji projektów zbliżonych do projektu będącego przedmiotem postępowania.</w:t>
      </w:r>
    </w:p>
    <w:p w14:paraId="031EC5D5" w14:textId="44E0BDF6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Powyższe kryterium będzie uznane za spełnione w przypadku wykazania, że oferent wykonał w ciągu ostatnich 3 lat co najmniej 8 projekt</w:t>
      </w:r>
      <w:r w:rsidR="00366B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ów</w:t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polegając</w:t>
      </w:r>
      <w:r w:rsidR="00366B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remoncie obiektu zabytkowego wpisanego do rejestru zabytków.</w:t>
      </w:r>
    </w:p>
    <w:p w14:paraId="4E983EB1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2.Dysponowanie kadrą niezbędną do realizacji zamówienia, przez co rozumie się skierowanie do wykonywania prac w ramach Projektu:</w:t>
      </w:r>
    </w:p>
    <w:p w14:paraId="41A9DCA0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5.2.1. osoby posiadającej kwalifikacje dopuszczające określone w art. 37a. ust. 1 Ustawy z dnia 23 lipca 2003 r. o ochronie zabytków i opiece nad zabytkami (</w:t>
      </w:r>
      <w:proofErr w:type="spellStart"/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Dz.U</w:t>
      </w:r>
      <w:proofErr w:type="spellEnd"/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2003 nr 162 poz. 1568)</w:t>
      </w:r>
    </w:p>
    <w:p w14:paraId="2C81CC2E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5.2.2. osoby posiadającej kwalifikacje uprawniające do przyjęcia obowiązku kierowania pracami budowlanymi przy zabytkach nieruchomych zgodnie z art. 37c. ww. ustawy wraz z zobowiązaniem do faktycznego przyjęcia tych obowiązków w przypadku wyboru oferty.</w:t>
      </w:r>
    </w:p>
    <w:p w14:paraId="0A82C353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58C0CFC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6.Wykaz oświadczeń i dokumentów, jakie mają dostarczyć oferenci w celu potwierdzenia spełnienia warunków udziału w postępowaniu.</w:t>
      </w:r>
    </w:p>
    <w:p w14:paraId="78DB0479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5478980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Opis sposobu dokonywania oceny spełniania warunków dopuszczających: </w:t>
      </w:r>
    </w:p>
    <w:p w14:paraId="2472AA93" w14:textId="77777777" w:rsidR="004936DE" w:rsidRPr="008B4909" w:rsidRDefault="004936DE" w:rsidP="008B49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zakresie określonym w podpunkcie 5.1. – spełnia/nie spełnia w zależności od treści oświadczenia oraz dostarczenia odpowiednich dokumentów potwierdzających wiarogodność takiego oświadczenia (lista zrealizowanych usług wraz z potwierdzeniem ich należytego wykonania – np. w formie protokołów odbioru, zaświadczeń urzędowych, listów rekomendacyjnych podpisanych przez inwestora itp.)</w:t>
      </w:r>
    </w:p>
    <w:p w14:paraId="5E069048" w14:textId="77777777" w:rsidR="004936DE" w:rsidRPr="008B4909" w:rsidRDefault="004936DE" w:rsidP="008B49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zakresie określonym w podpunkcie 5.2. – spełnia/nie spełnia w zależności od treści oświadczenia oraz dostarczenia odpowiednich dokumentów potwierdzających wiarogodność takiego oświadczenia (dane wskazywanej osoby/wskazywanych osób wraz z kopią dokumentów potwierdzających uprawnienia).</w:t>
      </w:r>
    </w:p>
    <w:p w14:paraId="3CDA13EA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Oferta, która nie spełnia któregokolwiek z warunków określonych w punkcie 5 powyżej, z uwzględnieniem sposobu ich udokumentowania zgodnie z opisem zawartym w niniejszym punkcie 6, zostanie odrzucona ze względów formalnych i nie będzie analizowana merytorycznie. Zamawiający odrzuci również ofertę w przypadku, gdy na wezwanie Zamawiającego oferent nie dostarczy dokumentów potwierdzających wiarogodność oświadczeń. W przypadku odrzucenia oferty oferentowi nie przysługuje żadne roszczenie wobec Zamawiającego.</w:t>
      </w:r>
    </w:p>
    <w:p w14:paraId="153AD838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D859884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7.Dane kontaktowe dla oferentów:</w:t>
      </w:r>
    </w:p>
    <w:p w14:paraId="5938ADF5" w14:textId="5C1697E7" w:rsidR="004936DE" w:rsidRPr="008B4909" w:rsidRDefault="00366BF1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Ks. dr Piotr Wójcik</w:t>
      </w:r>
      <w:r w:rsidR="004936DE"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Proboszcz</w:t>
      </w:r>
    </w:p>
    <w:p w14:paraId="6E767E12" w14:textId="5DA34D0C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mail:</w:t>
      </w:r>
      <w:r w:rsidR="00366B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pl-PL"/>
        </w:rPr>
        <w:t>sanktuarium@ostrozany.pl</w:t>
      </w:r>
      <w:r w:rsidRPr="008B490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</w:t>
      </w:r>
    </w:p>
    <w:p w14:paraId="52CF7239" w14:textId="6A0BEA76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tel.: 85 6</w:t>
      </w:r>
      <w:r w:rsidR="00366B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551430</w:t>
      </w:r>
    </w:p>
    <w:p w14:paraId="7B5DCDF1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8B2A391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8.Sposób i termin złożenia oferty</w:t>
      </w:r>
    </w:p>
    <w:p w14:paraId="5839C5D2" w14:textId="56D647B4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Oferty można składać wyłącznie osobiście w siedzibie Parafii (po uprzednim telefonicznym uzgodnieniu) lub listownie, w nieprzekraczalnym terminie do dnia </w:t>
      </w:r>
      <w:r w:rsidR="006F7B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</w:t>
      </w: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6F7B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lutego</w:t>
      </w: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202</w:t>
      </w:r>
      <w:r w:rsidR="00366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 do godz. 10.00, </w:t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adres Zamawiającego wskazany w punkcie 1 .</w:t>
      </w:r>
    </w:p>
    <w:p w14:paraId="3B66E274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należy składać na formularzu stanowiącym </w:t>
      </w: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Załącznik nr 2</w:t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do niniejszego zapytania.</w:t>
      </w:r>
    </w:p>
    <w:p w14:paraId="750A5BD2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Osoba podpisująca ofertę musi być upoważniona do reprezentowania Oferenta. W przypadku, jeśli prawo reprezentacji nie wynika z publicznych rejestrów jak </w:t>
      </w:r>
      <w:proofErr w:type="spellStart"/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CEiDG</w:t>
      </w:r>
      <w:proofErr w:type="spellEnd"/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albo KRS, oferta do której nie dołączono pełnomocnictwa będzie uznana nie nieważną</w:t>
      </w:r>
    </w:p>
    <w:p w14:paraId="297185C5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niekompletne (tj. niezawierające wszystkich obowiązkowych elementów) lub złożone po wyznaczonym terminie nie będą brały udziału w postępowaniu. Zamawiający nie ma obowiązku wezwania oferenta do uzupełnienia oferty o brakujące dokumenty.</w:t>
      </w:r>
    </w:p>
    <w:p w14:paraId="0325A16C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Kopie dokumentów muszą być poświadczone za zgodność z oryginałem przez osobę / osoby składające ofertę.</w:t>
      </w:r>
    </w:p>
    <w:p w14:paraId="55AE7151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termin złożenia oferty przyjmuje się termin dostarczenia oferty do Zamawiającego (</w:t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nie</w:t>
      </w: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decyduje data nadania listu poleconego), w tym godzinę dostarczenia.</w:t>
      </w:r>
    </w:p>
    <w:p w14:paraId="203E1C67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9D45C16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9.Termin związania ofertą</w:t>
      </w:r>
    </w:p>
    <w:p w14:paraId="32DD621A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Oferenci pozostają związani ofertą przez okres 45 dni. Bieg terminu rozpoczyna się wraz z upływem terminu składania ofert.</w:t>
      </w:r>
    </w:p>
    <w:p w14:paraId="72095C6E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C2BD1C2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10.Kryteria wyboru ofert i opis sposobu ich obliczania</w:t>
      </w:r>
    </w:p>
    <w:p w14:paraId="681AEB99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Za najlepszą zostanie uznana oferta spełniająca wszystkie kryteria formalne (dostępu) opisane w punkcie 5 powyżej i udokumentowane zgodnie z treścią punktu 6 oraz przewidująca najniższe wynagrodzenie brutto. W przypadku przedsiębiorców stawka brutto oznacza stawkę zawierającą wszystkie podatki, w tym VAT, w przypadku osób fizycznych nie prowadzących działalności gospodarczej stawka brutto oznacza całkowity koszt wynagrodzenia, tj. łącznie z tzw. kosztami pracodawcy (tzw. „duże brutto”).</w:t>
      </w:r>
    </w:p>
    <w:p w14:paraId="6BCD2A9D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przypadku, gdy co najmniej dwóch oferentów spełniających kryteria dostępu złoży oferty na tę samą kwotę wynagrodzenia, zostaną poproszeni o złożenie ofert uzupełniających.</w:t>
      </w:r>
    </w:p>
    <w:p w14:paraId="38E8C7AA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5409DB2" w14:textId="77777777" w:rsidR="004936DE" w:rsidRPr="008B4909" w:rsidRDefault="004936DE" w:rsidP="008B49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11.Rozstrzyganie sporów</w:t>
      </w:r>
    </w:p>
    <w:p w14:paraId="141E75DB" w14:textId="24474853" w:rsidR="00666A0D" w:rsidRPr="00984514" w:rsidRDefault="004936DE" w:rsidP="009845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B49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Ewentualne spory w relacjach z wykonawcami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rozwiązanie sporu.</w:t>
      </w:r>
    </w:p>
    <w:sectPr w:rsidR="00666A0D" w:rsidRPr="0098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22E5"/>
    <w:multiLevelType w:val="multilevel"/>
    <w:tmpl w:val="A32A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7663E"/>
    <w:multiLevelType w:val="multilevel"/>
    <w:tmpl w:val="433C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F2BC8"/>
    <w:multiLevelType w:val="multilevel"/>
    <w:tmpl w:val="84BA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13349"/>
    <w:multiLevelType w:val="multilevel"/>
    <w:tmpl w:val="4B2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A7A93"/>
    <w:multiLevelType w:val="multilevel"/>
    <w:tmpl w:val="7EB0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13966"/>
    <w:multiLevelType w:val="multilevel"/>
    <w:tmpl w:val="96F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DE"/>
    <w:rsid w:val="00167A66"/>
    <w:rsid w:val="00366BF1"/>
    <w:rsid w:val="004936DE"/>
    <w:rsid w:val="00666A0D"/>
    <w:rsid w:val="006F7BA7"/>
    <w:rsid w:val="008B4909"/>
    <w:rsid w:val="00984514"/>
    <w:rsid w:val="00B43E30"/>
    <w:rsid w:val="00C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67E19"/>
  <w15:chartTrackingRefBased/>
  <w15:docId w15:val="{68351C38-07AC-4E37-8991-91DB8FA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Wójcik</dc:creator>
  <cp:keywords/>
  <dc:description/>
  <cp:lastModifiedBy>Adam</cp:lastModifiedBy>
  <cp:revision>2</cp:revision>
  <dcterms:created xsi:type="dcterms:W3CDTF">2023-12-28T07:53:00Z</dcterms:created>
  <dcterms:modified xsi:type="dcterms:W3CDTF">2023-12-28T07:53:00Z</dcterms:modified>
</cp:coreProperties>
</file>